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CC66D" w14:textId="77777777" w:rsidR="003C710A" w:rsidRPr="003C710A" w:rsidRDefault="003C710A" w:rsidP="003C710A">
      <w:pPr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April 2025</w:t>
      </w:r>
    </w:p>
    <w:p w14:paraId="6F3534BD" w14:textId="77777777" w:rsidR="003C710A" w:rsidRPr="003C710A" w:rsidRDefault="003C710A" w:rsidP="003C710A">
      <w:pPr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br/>
        <w:t>Das Lastenausgleichsgesetz</w:t>
      </w:r>
    </w:p>
    <w:p w14:paraId="67351B23" w14:textId="77777777" w:rsidR="003C710A" w:rsidRPr="003C710A" w:rsidRDefault="003C710A" w:rsidP="003C710A">
      <w:pPr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br/>
        <w:t xml:space="preserve">Was ist ein Lastenausgleich? </w:t>
      </w: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br/>
        <w:t xml:space="preserve">Kurz gesagt ist ein Lastenausgleich in Bezug auf Immobilien und anderen Vermögenswerten </w:t>
      </w: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br/>
        <w:t xml:space="preserve">eine Vermögensabgabe von ca. 30 – 50%, um die verschuldete Staatskasse wieder </w:t>
      </w: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br/>
        <w:t xml:space="preserve">aufzufüllen. </w:t>
      </w: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br/>
        <w:t>Quasi Enteignung durch die Hintertür.</w:t>
      </w:r>
    </w:p>
    <w:p w14:paraId="7B5EFDE1" w14:textId="77777777" w:rsidR="003C710A" w:rsidRPr="003C710A" w:rsidRDefault="003C710A" w:rsidP="003C710A">
      <w:pPr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br/>
        <w:t xml:space="preserve">Das Recht auf Enteignung ist sogar im Grundgesetz Artikel 120a verankert - </w:t>
      </w: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br/>
        <w:t xml:space="preserve">zum „Wohl der Allgemeinheit“. </w:t>
      </w: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br/>
        <w:t xml:space="preserve">Mit anderen Worten, wenn der Staat hoch verschuldet ist, wird evtl. der „Lastenausgleich“ </w:t>
      </w: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br/>
        <w:t xml:space="preserve">per Zwangshypothek eingeführt, also Eigentümer von Immobilien können quasi enteignet </w:t>
      </w: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br/>
        <w:t>werden.</w:t>
      </w:r>
    </w:p>
    <w:p w14:paraId="063E9DB9" w14:textId="77777777" w:rsidR="003C710A" w:rsidRPr="003C710A" w:rsidRDefault="003C710A" w:rsidP="003C710A">
      <w:pPr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---------------------------------------------------------------------------------------------------------------------------------</w:t>
      </w:r>
    </w:p>
    <w:p w14:paraId="2B3574C9" w14:textId="77777777" w:rsidR="003C710A" w:rsidRPr="003C710A" w:rsidRDefault="003C710A" w:rsidP="003C710A">
      <w:pPr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br/>
      </w:r>
      <w:r w:rsidRPr="003C710A">
        <w:rPr>
          <w:rFonts w:ascii="Times New Roman" w:eastAsiaTheme="majorEastAsia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„Grundgesetz für die Bundesrepublik Deutschland </w:t>
      </w: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br/>
      </w:r>
      <w:r w:rsidRPr="003C710A">
        <w:rPr>
          <w:rFonts w:ascii="Times New Roman" w:eastAsiaTheme="majorEastAsia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Art 120a </w:t>
      </w: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br/>
      </w:r>
      <w:r w:rsidRPr="003C710A">
        <w:rPr>
          <w:rFonts w:ascii="Times New Roman" w:eastAsiaTheme="majorEastAsia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(1) Die Gesetze, die der Durchführung des Lastenausgleichs dienen, können mit Zustimmung </w:t>
      </w: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br/>
      </w:r>
      <w:r w:rsidRPr="003C710A">
        <w:rPr>
          <w:rFonts w:ascii="Times New Roman" w:eastAsiaTheme="majorEastAsia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des Bundesrates bestimmen, das sie auf dem Gebiete der Ausgleichsleistungen teils durch den </w:t>
      </w: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br/>
      </w:r>
      <w:r w:rsidRPr="003C710A">
        <w:rPr>
          <w:rFonts w:ascii="Times New Roman" w:eastAsiaTheme="majorEastAsia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Bund, teils im Auftrage des Bundes durch die Länder ausgeführt werden und das die der </w:t>
      </w: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br/>
      </w:r>
      <w:r w:rsidRPr="003C710A">
        <w:rPr>
          <w:rFonts w:ascii="Times New Roman" w:eastAsiaTheme="majorEastAsia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Bundesregierung und den zuständigen obersten Bundesbehörden auf Grund des Artikels 85 </w:t>
      </w: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br/>
      </w:r>
      <w:r w:rsidRPr="003C710A">
        <w:rPr>
          <w:rFonts w:ascii="Times New Roman" w:eastAsiaTheme="majorEastAsia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insoweit zustehenden Befugnisse ganz oder teilweise dem Bundesausgleichsamt übertragen </w:t>
      </w: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br/>
      </w:r>
      <w:r w:rsidRPr="003C710A">
        <w:rPr>
          <w:rFonts w:ascii="Times New Roman" w:eastAsiaTheme="majorEastAsia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werden. Das Bundesausgleichsamt bedarf bei Ausübung dieser Befugnisse nicht der </w:t>
      </w: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br/>
      </w:r>
      <w:r w:rsidRPr="003C710A">
        <w:rPr>
          <w:rFonts w:ascii="Times New Roman" w:eastAsiaTheme="majorEastAsia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Zustimmung des Bundesrates; seine Weisungen sind, abgesehen von den Fällen der </w:t>
      </w: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br/>
      </w:r>
      <w:r w:rsidRPr="003C710A">
        <w:rPr>
          <w:rFonts w:ascii="Times New Roman" w:eastAsiaTheme="majorEastAsia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Dringlichkeit, an die obersten Landesbehörden (Landesausgleichsämter) zu richten. </w:t>
      </w: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br/>
      </w:r>
      <w:r w:rsidRPr="003C710A">
        <w:rPr>
          <w:rFonts w:ascii="Times New Roman" w:eastAsiaTheme="majorEastAsia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(2) Artikel 87 Abs. 3 Satz 2 bleibt unberührt.“ </w:t>
      </w: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br/>
      </w:r>
      <w:r w:rsidRPr="003C710A">
        <w:rPr>
          <w:rFonts w:ascii="Times New Roman" w:eastAsiaTheme="majorEastAsia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Quelle: Grundgesetz für die Bundesrepublik Deutschland </w:t>
      </w:r>
    </w:p>
    <w:p w14:paraId="3CCE0DCC" w14:textId="77777777" w:rsidR="003C710A" w:rsidRPr="003C710A" w:rsidRDefault="003C710A" w:rsidP="003C710A">
      <w:pPr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---------------------------------------------------------------------------------------------------------------------------------</w:t>
      </w:r>
    </w:p>
    <w:p w14:paraId="47F42F97" w14:textId="77777777" w:rsidR="003C710A" w:rsidRPr="003C710A" w:rsidRDefault="003C710A" w:rsidP="003C710A">
      <w:pPr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br/>
        <w:t>Hier könnt ihr die kompletten Gesetzestexte zum Lastenausgleichsgesetz per PDF lesen.</w:t>
      </w:r>
    </w:p>
    <w:p w14:paraId="7DD27D95" w14:textId="77777777" w:rsidR="003C710A" w:rsidRPr="003C710A" w:rsidRDefault="003C710A" w:rsidP="003C710A">
      <w:pPr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br/>
      </w:r>
      <w:hyperlink r:id="rId5" w:history="1">
        <w:r w:rsidRPr="003C710A">
          <w:rPr>
            <w:rStyle w:val="Hyperlink"/>
            <w:rFonts w:ascii="Times New Roman" w:eastAsiaTheme="majorEastAsia" w:hAnsi="Times New Roman" w:cs="Times New Roman"/>
            <w:b/>
            <w:bCs/>
            <w:kern w:val="0"/>
            <w:sz w:val="24"/>
            <w:szCs w:val="24"/>
            <w:lang w:eastAsia="de-DE"/>
            <w14:ligatures w14:val="none"/>
          </w:rPr>
          <w:t xml:space="preserve">Gesetz über den Lastenausgleich (Lastenausgleichsgesetz – </w:t>
        </w:r>
        <w:proofErr w:type="gramStart"/>
        <w:r w:rsidRPr="003C710A">
          <w:rPr>
            <w:rStyle w:val="Hyperlink"/>
            <w:rFonts w:ascii="Times New Roman" w:eastAsiaTheme="majorEastAsia" w:hAnsi="Times New Roman" w:cs="Times New Roman"/>
            <w:b/>
            <w:bCs/>
            <w:kern w:val="0"/>
            <w:sz w:val="24"/>
            <w:szCs w:val="24"/>
            <w:lang w:eastAsia="de-DE"/>
            <w14:ligatures w14:val="none"/>
          </w:rPr>
          <w:t>LAG)*</w:t>
        </w:r>
        <w:proofErr w:type="gramEnd"/>
        <w:r w:rsidRPr="003C710A">
          <w:rPr>
            <w:rStyle w:val="Hyperlink"/>
            <w:rFonts w:ascii="Times New Roman" w:eastAsiaTheme="majorEastAsia" w:hAnsi="Times New Roman" w:cs="Times New Roman"/>
            <w:b/>
            <w:bCs/>
            <w:kern w:val="0"/>
            <w:sz w:val="24"/>
            <w:szCs w:val="24"/>
            <w:lang w:eastAsia="de-DE"/>
            <w14:ligatures w14:val="none"/>
          </w:rPr>
          <w:t xml:space="preserve"> </w:t>
        </w:r>
      </w:hyperlink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br/>
      </w:r>
      <w:hyperlink r:id="rId6" w:history="1">
        <w:r w:rsidRPr="003C710A">
          <w:rPr>
            <w:rStyle w:val="Hyperlink"/>
            <w:rFonts w:ascii="Times New Roman" w:eastAsiaTheme="majorEastAsia" w:hAnsi="Times New Roman" w:cs="Times New Roman"/>
            <w:b/>
            <w:bCs/>
            <w:i/>
            <w:iCs/>
            <w:kern w:val="0"/>
            <w:sz w:val="24"/>
            <w:szCs w:val="24"/>
            <w:lang w:eastAsia="de-DE"/>
            <w14:ligatures w14:val="none"/>
          </w:rPr>
          <w:t>*Quelle: Bundesministerium der Justiz</w:t>
        </w:r>
      </w:hyperlink>
    </w:p>
    <w:p w14:paraId="0F28B325" w14:textId="77777777" w:rsidR="003C710A" w:rsidRPr="003C710A" w:rsidRDefault="003C710A" w:rsidP="003C710A">
      <w:pPr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lastRenderedPageBreak/>
        <w:br/>
      </w:r>
      <w:hyperlink r:id="rId7" w:history="1">
        <w:r w:rsidRPr="003C710A">
          <w:rPr>
            <w:rStyle w:val="Hyperlink"/>
            <w:rFonts w:ascii="Times New Roman" w:eastAsiaTheme="majorEastAsia" w:hAnsi="Times New Roman" w:cs="Times New Roman"/>
            <w:b/>
            <w:bCs/>
            <w:kern w:val="0"/>
            <w:sz w:val="24"/>
            <w:szCs w:val="24"/>
            <w:lang w:eastAsia="de-DE"/>
            <w14:ligatures w14:val="none"/>
          </w:rPr>
          <w:t xml:space="preserve">Änderungen zum LAG von 2024* </w:t>
        </w:r>
      </w:hyperlink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br/>
      </w:r>
      <w:hyperlink r:id="rId8" w:history="1">
        <w:r w:rsidRPr="003C710A">
          <w:rPr>
            <w:rStyle w:val="Hyperlink"/>
            <w:rFonts w:ascii="Times New Roman" w:eastAsiaTheme="majorEastAsia" w:hAnsi="Times New Roman" w:cs="Times New Roman"/>
            <w:b/>
            <w:bCs/>
            <w:i/>
            <w:iCs/>
            <w:kern w:val="0"/>
            <w:sz w:val="24"/>
            <w:szCs w:val="24"/>
            <w:lang w:eastAsia="de-DE"/>
            <w14:ligatures w14:val="none"/>
          </w:rPr>
          <w:t>*Quelle; Deutscher Bundestag</w:t>
        </w:r>
      </w:hyperlink>
    </w:p>
    <w:p w14:paraId="276D4937" w14:textId="77777777" w:rsidR="003C710A" w:rsidRPr="003C710A" w:rsidRDefault="003C710A" w:rsidP="003C710A">
      <w:pPr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 </w:t>
      </w:r>
    </w:p>
    <w:p w14:paraId="269E945B" w14:textId="77777777" w:rsidR="003C710A" w:rsidRPr="003C710A" w:rsidRDefault="003C710A" w:rsidP="003C710A">
      <w:pPr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Unsere Recherchen geben nicht unbedingt die aktuelle Gesetzeslage wieder. </w:t>
      </w: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br/>
        <w:t>Irrtümer vorbehalten.</w:t>
      </w:r>
    </w:p>
    <w:p w14:paraId="2CAE2494" w14:textId="77777777" w:rsidR="003C710A" w:rsidRPr="003C710A" w:rsidRDefault="003C710A" w:rsidP="003C710A">
      <w:pPr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br/>
        <w:t xml:space="preserve">Bitte informiert Euch bei einem Juristen für Immobilienrecht. </w:t>
      </w: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br/>
        <w:t>Sehr gerne könnt ihr unsere Kommentarfunktion nutzen.</w:t>
      </w:r>
    </w:p>
    <w:p w14:paraId="2FBDFA1D" w14:textId="44979269" w:rsidR="003C710A" w:rsidRPr="003C710A" w:rsidRDefault="003C710A" w:rsidP="003C710A">
      <w:pPr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br/>
        <w:t>Seid herzlich</w:t>
      </w:r>
      <w:r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st </w:t>
      </w: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gegrüßt </w:t>
      </w:r>
      <w:r w:rsidRPr="003C710A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br/>
        <w:t>Max und Bärbel</w:t>
      </w:r>
    </w:p>
    <w:p w14:paraId="6CF4F2E9" w14:textId="77777777" w:rsidR="0080536E" w:rsidRPr="003C710A" w:rsidRDefault="0080536E" w:rsidP="003C710A"/>
    <w:sectPr w:rsidR="0080536E" w:rsidRPr="003C71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B21"/>
    <w:multiLevelType w:val="hybridMultilevel"/>
    <w:tmpl w:val="D45085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B6C96"/>
    <w:multiLevelType w:val="multilevel"/>
    <w:tmpl w:val="1190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41D47"/>
    <w:multiLevelType w:val="hybridMultilevel"/>
    <w:tmpl w:val="0400CC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33082"/>
    <w:multiLevelType w:val="multilevel"/>
    <w:tmpl w:val="5850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D75AE"/>
    <w:multiLevelType w:val="multilevel"/>
    <w:tmpl w:val="B83C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441C92"/>
    <w:multiLevelType w:val="hybridMultilevel"/>
    <w:tmpl w:val="3CD6353C"/>
    <w:lvl w:ilvl="0" w:tplc="269A290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A5194"/>
    <w:multiLevelType w:val="hybridMultilevel"/>
    <w:tmpl w:val="D612EC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366721">
    <w:abstractNumId w:val="2"/>
  </w:num>
  <w:num w:numId="2" w16cid:durableId="1303541306">
    <w:abstractNumId w:val="6"/>
  </w:num>
  <w:num w:numId="3" w16cid:durableId="474106800">
    <w:abstractNumId w:val="0"/>
  </w:num>
  <w:num w:numId="4" w16cid:durableId="2050301946">
    <w:abstractNumId w:val="1"/>
  </w:num>
  <w:num w:numId="5" w16cid:durableId="1569224386">
    <w:abstractNumId w:val="4"/>
  </w:num>
  <w:num w:numId="6" w16cid:durableId="1331563150">
    <w:abstractNumId w:val="3"/>
  </w:num>
  <w:num w:numId="7" w16cid:durableId="100145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31"/>
    <w:rsid w:val="001064AE"/>
    <w:rsid w:val="001D0CAF"/>
    <w:rsid w:val="00210DFB"/>
    <w:rsid w:val="0024429A"/>
    <w:rsid w:val="00245549"/>
    <w:rsid w:val="00292BCB"/>
    <w:rsid w:val="002C6D9B"/>
    <w:rsid w:val="003026DE"/>
    <w:rsid w:val="0036532C"/>
    <w:rsid w:val="003C6BEB"/>
    <w:rsid w:val="003C710A"/>
    <w:rsid w:val="003F3444"/>
    <w:rsid w:val="004136ED"/>
    <w:rsid w:val="00484F58"/>
    <w:rsid w:val="005532A2"/>
    <w:rsid w:val="00600FE4"/>
    <w:rsid w:val="006554E8"/>
    <w:rsid w:val="00703D8E"/>
    <w:rsid w:val="00723D4F"/>
    <w:rsid w:val="00771948"/>
    <w:rsid w:val="0080536E"/>
    <w:rsid w:val="00805E50"/>
    <w:rsid w:val="008B37A6"/>
    <w:rsid w:val="00944FBF"/>
    <w:rsid w:val="009B5006"/>
    <w:rsid w:val="00A150D6"/>
    <w:rsid w:val="00AB39F0"/>
    <w:rsid w:val="00AC6431"/>
    <w:rsid w:val="00AC6B8D"/>
    <w:rsid w:val="00B45167"/>
    <w:rsid w:val="00BA26F8"/>
    <w:rsid w:val="00BB0C74"/>
    <w:rsid w:val="00C15BD7"/>
    <w:rsid w:val="00CB432B"/>
    <w:rsid w:val="00D23F35"/>
    <w:rsid w:val="00D35EF1"/>
    <w:rsid w:val="00DB0C6B"/>
    <w:rsid w:val="00DC24F3"/>
    <w:rsid w:val="00DD7213"/>
    <w:rsid w:val="00E23672"/>
    <w:rsid w:val="00E26663"/>
    <w:rsid w:val="00E456F7"/>
    <w:rsid w:val="00F25CD5"/>
    <w:rsid w:val="00F964A1"/>
    <w:rsid w:val="00FA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2D95"/>
  <w15:chartTrackingRefBased/>
  <w15:docId w15:val="{2E08AB37-ADD4-42A3-B8CD-0E25C9DD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C6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C6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C6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C6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C6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C6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C6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C6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C6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C6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C6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C6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C643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C643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C643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C643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C643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C64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C6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6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C6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C6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C6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C643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C643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C643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C6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C643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C6431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771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77194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805E5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05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7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7667">
                      <w:marLeft w:val="0"/>
                      <w:marRight w:val="0"/>
                      <w:marTop w:val="21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6782">
                      <w:marLeft w:val="0"/>
                      <w:marRight w:val="0"/>
                      <w:marTop w:val="21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6684">
                      <w:marLeft w:val="0"/>
                      <w:marRight w:val="0"/>
                      <w:marTop w:val="21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367324">
                      <w:marLeft w:val="0"/>
                      <w:marRight w:val="0"/>
                      <w:marTop w:val="21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6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1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0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7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2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0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_downloads/cbeb80343e1a0356a0fcf9b52bb3ae2b" TargetMode="External"/><Relationship Id="rId3" Type="http://schemas.openxmlformats.org/officeDocument/2006/relationships/settings" Target="settings.xml"/><Relationship Id="rId7" Type="http://schemas.openxmlformats.org/officeDocument/2006/relationships/hyperlink" Target="/_downloads/cbeb80343e1a0356a0fcf9b52bb3ae2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/_downloads/a5b71cd75cf6da59d66aeb0fa442d6ab" TargetMode="External"/><Relationship Id="rId5" Type="http://schemas.openxmlformats.org/officeDocument/2006/relationships/hyperlink" Target="/_downloads/a5b71cd75cf6da59d66aeb0fa442d6a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Weber</dc:creator>
  <cp:keywords/>
  <dc:description/>
  <cp:lastModifiedBy>Max Weber</cp:lastModifiedBy>
  <cp:revision>8</cp:revision>
  <cp:lastPrinted>2025-04-02T06:05:00Z</cp:lastPrinted>
  <dcterms:created xsi:type="dcterms:W3CDTF">2025-03-21T18:15:00Z</dcterms:created>
  <dcterms:modified xsi:type="dcterms:W3CDTF">2025-04-02T06:05:00Z</dcterms:modified>
</cp:coreProperties>
</file>